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D10" w:rsidRPr="0003568E" w:rsidRDefault="00AC4D10" w:rsidP="00AC4D10">
      <w:pPr>
        <w:rPr>
          <w:b/>
        </w:rPr>
      </w:pPr>
      <w:r w:rsidRPr="0003568E">
        <w:rPr>
          <w:b/>
        </w:rPr>
        <w:t>Fenavinho terá vinho encanado, desfile alegórico e vila típica em 2020</w:t>
      </w:r>
    </w:p>
    <w:p w:rsidR="00AC4D10" w:rsidRDefault="00AC4D10" w:rsidP="00AC4D10"/>
    <w:p w:rsidR="00AC4D10" w:rsidRPr="0003568E" w:rsidRDefault="00AC4D10" w:rsidP="00AC4D10">
      <w:pPr>
        <w:rPr>
          <w:i/>
        </w:rPr>
      </w:pPr>
      <w:r w:rsidRPr="0003568E">
        <w:rPr>
          <w:i/>
        </w:rPr>
        <w:t>Programação ocorre nos meses de maio e junho em Bento Gonçalves, na Serra gaúcha</w:t>
      </w:r>
    </w:p>
    <w:p w:rsidR="00AC4D10" w:rsidRDefault="00AC4D10" w:rsidP="00AC4D10"/>
    <w:p w:rsidR="00AC4D10" w:rsidRDefault="00AC4D10" w:rsidP="00AC4D10">
      <w:r>
        <w:t>Se 2019 ficou marcado com a retomada da Festa Nacional do Vinho (Fenavinho) – após um hiato de oito anos –, 2020 promete ser o ano da consolidação do evento que surpreendeu o país com a distribuição da bebida em torneiras espalhadas pelas ruas de Bento Gonçalves, município de 120 mil habitantes localizado na Serra Gaúcha. Mais de meio século depois, o clima de celebração em torno do produto que movimenta o turismo na região está mais fortalecido do que nunca, à espera daqueles que retornarão à cidade e também dos que pisarão pela primeira vez nesta terra de colonização predominantemente italiana, que tem o Vale dos Vinhedos como um de seus cartões postais mais valorizados.</w:t>
      </w:r>
    </w:p>
    <w:p w:rsidR="00AC4D10" w:rsidRDefault="00AC4D10" w:rsidP="00AC4D10">
      <w:r>
        <w:t xml:space="preserve">Para </w:t>
      </w:r>
      <w:r>
        <w:t>este ano</w:t>
      </w:r>
      <w:r>
        <w:t xml:space="preserve">, a programação da 17ª Fenavinho será ampliada. As atrações iniciam em maio, justamente com o icônico Vinho Encanado, que será oferecido ao longo de três finais de semana consecutivos: dias 16, 17, 23, 24 e 30 e 31. Para as crianças, ou mesmo para os adultos que preferem uma opção não alcoólica, será disponibilizado Suco de Uva. O cenário para a degustação não poderia ser outro que não a Via </w:t>
      </w:r>
      <w:proofErr w:type="spellStart"/>
      <w:r>
        <w:t>del</w:t>
      </w:r>
      <w:proofErr w:type="spellEnd"/>
      <w:r>
        <w:t xml:space="preserve"> </w:t>
      </w:r>
      <w:proofErr w:type="spellStart"/>
      <w:r>
        <w:t>Vino</w:t>
      </w:r>
      <w:proofErr w:type="spellEnd"/>
      <w:r>
        <w:t>, onde está instalado o chafariz La Fontana (que jorra água na cor de vinho tinto) e o centenário prédio do governo municipal.</w:t>
      </w:r>
    </w:p>
    <w:p w:rsidR="00AC4D10" w:rsidRDefault="00AC4D10" w:rsidP="00AC4D10">
      <w:r>
        <w:t>No Centro, também passará o Desfile Alegórico, que agora contará com duas datas, nos dias 17 e 31 de maio. Ao longo das ruas Marechal Floriano e Marechal Deodoro, que desde as origens formaram o núcleo principal da cidade, circularão famílias representando as comunidades do interior, recontando a saga dos imigrantes e evocando hábitos e tradições da cultura local, em um emocionante resgate histórico.</w:t>
      </w:r>
    </w:p>
    <w:p w:rsidR="00AC4D10" w:rsidRDefault="00AC4D10" w:rsidP="00AC4D10">
      <w:r>
        <w:t xml:space="preserve">Todo esse ambiente de preparação terá o seu ápice no período de 5 a 14 de junho, no Parque de Eventos, quando a 17ª Fenavinho abrirá suas portas ao público, com a expectativa de superar o total de 253 mil visitantes registrado neste ano (com realização concomitante a 30ª </w:t>
      </w:r>
      <w:proofErr w:type="spellStart"/>
      <w:r>
        <w:t>ExpoBento</w:t>
      </w:r>
      <w:proofErr w:type="spellEnd"/>
      <w:r>
        <w:t xml:space="preserve">, maior feira </w:t>
      </w:r>
      <w:proofErr w:type="spellStart"/>
      <w:r>
        <w:t>multissetorial</w:t>
      </w:r>
      <w:proofErr w:type="spellEnd"/>
      <w:r>
        <w:t xml:space="preserve"> e de compras do país). Em uma Vila Típica de cinco mil metros quadrados, vinícolas e estabelecimentos de gastronomia trarão o que há de melhor em termos de vinhos, sucos e pratos da culinária local, embalados por apresentações artísticas que ocuparão o palco do espaço.</w:t>
      </w:r>
    </w:p>
    <w:p w:rsidR="00AC4D10" w:rsidRDefault="00AC4D10" w:rsidP="00AC4D10">
      <w:r>
        <w:t xml:space="preserve">Com carisma e beleza, as soberanas da Fenavinho – a Imperatriz, Bárbara Bortolini, e as Damas de Honra, Ana Paula </w:t>
      </w:r>
      <w:proofErr w:type="spellStart"/>
      <w:r>
        <w:t>Pastorello</w:t>
      </w:r>
      <w:proofErr w:type="spellEnd"/>
      <w:r>
        <w:t xml:space="preserve"> e </w:t>
      </w:r>
      <w:proofErr w:type="spellStart"/>
      <w:r>
        <w:t>Sandi</w:t>
      </w:r>
      <w:proofErr w:type="spellEnd"/>
      <w:r>
        <w:t xml:space="preserve"> Marina Corso – exibirão seus novos trajes em 2020, quando também lançarão o Vinho das Imperatrizes, durante a vindima, como é conhecida a safra da uva.</w:t>
      </w:r>
    </w:p>
    <w:p w:rsidR="00AC4D10" w:rsidRDefault="00AC4D10" w:rsidP="00AC4D10"/>
    <w:p w:rsidR="00AC4D10" w:rsidRPr="0003568E" w:rsidRDefault="00AC4D10" w:rsidP="00AC4D10">
      <w:pPr>
        <w:rPr>
          <w:b/>
        </w:rPr>
      </w:pPr>
      <w:r w:rsidRPr="0003568E">
        <w:rPr>
          <w:b/>
        </w:rPr>
        <w:t>A Fenavinho</w:t>
      </w:r>
    </w:p>
    <w:p w:rsidR="00AC4D10" w:rsidRDefault="00AC4D10" w:rsidP="00AC4D10">
      <w:r>
        <w:t xml:space="preserve">A Festa Nacional do Vinho nasceu em 1967, fruto de um grande envolvimento social para mostrar ao Brasil o potencial empreendedor de um pequeno município que ainda era cercado por estradas de terra. Entre os dias 25 de fevereiro e 12 de março daquele ano, o evento recebeu mais de 100 mil pessoas, em um pavilhão que poucos meses antes sequer existia. O que parecia inimaginável aconteceu: em sua primeira edição, a Fenavinho já recebeu o prestígio da visita de um presidente da República, o marechal Humberto de Alencar Castelo Branco. O polêmico Assis Chateaubriand, o </w:t>
      </w:r>
      <w:proofErr w:type="spellStart"/>
      <w:r>
        <w:t>Chatô</w:t>
      </w:r>
      <w:proofErr w:type="spellEnd"/>
      <w:r>
        <w:t>, dono dos Diários Associados, foi outra figura de renome que marcou presença no encontro.</w:t>
      </w:r>
    </w:p>
    <w:p w:rsidR="00AC4D10" w:rsidRDefault="00AC4D10" w:rsidP="00AC4D10">
      <w:r>
        <w:lastRenderedPageBreak/>
        <w:t>A partir daí, começou a se formar uma nova Bento Gonçalves, cujo nome já se ouvia em diferentes partes do país graças ao sucesso da festa. O que se viu nos cinquenta anos seguintes foi uma transformação que elevou a cidade a um patamar que hoje a posiciona como uma das mais desenvolvidas do Brasil.</w:t>
      </w:r>
    </w:p>
    <w:p w:rsidR="00AC4D10" w:rsidRDefault="00AC4D10" w:rsidP="00AC4D10">
      <w:r>
        <w:t xml:space="preserve">Nesse contexto, a Fenavinho manteve 15 edições até 2011, quando parou por oito anos, sendo retomada em grande estilo em 2019 pelo Centro da Indústria, Comércio e Serviços (CIC-BG). Coordenado pelo enólogo Roberto </w:t>
      </w:r>
      <w:proofErr w:type="spellStart"/>
      <w:r>
        <w:t>Cainelli</w:t>
      </w:r>
      <w:proofErr w:type="spellEnd"/>
      <w:r>
        <w:t xml:space="preserve"> Júnior, o comitê organizador da próxima edição é composto por Rodrigo Valério (Eventos internos); Gabrielle Rodrigues (Eventos externos); Roberta Benedetti (Vice de Eventos externos); Daniel </w:t>
      </w:r>
      <w:proofErr w:type="spellStart"/>
      <w:r>
        <w:t>Panizzi</w:t>
      </w:r>
      <w:proofErr w:type="spellEnd"/>
      <w:r>
        <w:t xml:space="preserve"> (Gastronomia); Marcos Giordani (Marketing); Diego Bertolini (Projetos); Rodrigo </w:t>
      </w:r>
      <w:proofErr w:type="spellStart"/>
      <w:r>
        <w:t>Parisotto</w:t>
      </w:r>
      <w:proofErr w:type="spellEnd"/>
      <w:r>
        <w:t xml:space="preserve"> (Turismo) e Bruna </w:t>
      </w:r>
      <w:proofErr w:type="spellStart"/>
      <w:r>
        <w:t>Cristofoli</w:t>
      </w:r>
      <w:proofErr w:type="spellEnd"/>
      <w:r>
        <w:t xml:space="preserve"> (Enologia e relações comunitárias).</w:t>
      </w:r>
    </w:p>
    <w:p w:rsidR="00AC4D10" w:rsidRDefault="00AC4D10" w:rsidP="00AC4D10"/>
    <w:p w:rsidR="00AC4D10" w:rsidRPr="0003568E" w:rsidRDefault="00AC4D10" w:rsidP="00AC4D10">
      <w:pPr>
        <w:rPr>
          <w:b/>
        </w:rPr>
      </w:pPr>
      <w:r w:rsidRPr="0003568E">
        <w:rPr>
          <w:b/>
        </w:rPr>
        <w:t>O “mundo do vinho”</w:t>
      </w:r>
    </w:p>
    <w:p w:rsidR="00AC4D10" w:rsidRDefault="00AC4D10" w:rsidP="00AC4D10">
      <w:r>
        <w:t>Polo industrial de destaque no Brasil, Bento Gonçalves conciliou, ao longo das últimas décadas, o crescimento econômico com a sua vocação turística. O resultado veio na forma de um município em constante evolução, mas que não deixa de lado os costumes herdados, em especial, dos italianos que povoaram este ponto do Rio Grande do Sul e deram os primeiros passos para impulsionar aquela que hoje é conhecida como a “Capital Brasileira do Vinho”.</w:t>
      </w:r>
    </w:p>
    <w:p w:rsidR="00AC4D10" w:rsidRDefault="00AC4D10" w:rsidP="00AC4D10">
      <w:r>
        <w:t xml:space="preserve">Assim, ao mesmo tempo em que acolhe empresas dos mais variados setores e portes e recebe um intenso fluxo anual de eventos de negócio, é destino para milhares de visitantes que buscam o refúgio bucólico de suas paisagens rurais e o deleite de uma experiência </w:t>
      </w:r>
      <w:proofErr w:type="spellStart"/>
      <w:r>
        <w:t>enogastronômica</w:t>
      </w:r>
      <w:proofErr w:type="spellEnd"/>
      <w:r>
        <w:t xml:space="preserve"> única. Desde a sua entrada, emoldurada por uma Pipa Pórtico com a inscrição “Você está entrando no mundo do vinho”, os turistas passam a respirar ares de uma história ilustrada por muito trabalho, mas também pela trajetória de bem receber a todos.</w:t>
      </w:r>
    </w:p>
    <w:p w:rsidR="00AC4D10" w:rsidRDefault="00AC4D10" w:rsidP="00DB2905">
      <w:pPr>
        <w:rPr>
          <w:b/>
        </w:rPr>
      </w:pPr>
    </w:p>
    <w:p w:rsidR="00AC4D10" w:rsidRPr="0003568E" w:rsidRDefault="00AC4D10" w:rsidP="00AC4D10">
      <w:pPr>
        <w:rPr>
          <w:b/>
        </w:rPr>
      </w:pPr>
      <w:r>
        <w:rPr>
          <w:b/>
        </w:rPr>
        <w:t xml:space="preserve">O que: </w:t>
      </w:r>
      <w:r w:rsidRPr="0003568E">
        <w:rPr>
          <w:b/>
        </w:rPr>
        <w:t>17ª FESTA NACIONAL DO VINHO</w:t>
      </w:r>
    </w:p>
    <w:p w:rsidR="00AC4D10" w:rsidRDefault="00AC4D10" w:rsidP="00AC4D10">
      <w:r w:rsidRPr="0003568E">
        <w:rPr>
          <w:b/>
        </w:rPr>
        <w:t xml:space="preserve">Quando: </w:t>
      </w:r>
      <w:r>
        <w:t>maio e junho de 2020</w:t>
      </w:r>
    </w:p>
    <w:p w:rsidR="00AC4D10" w:rsidRDefault="00AC4D10" w:rsidP="00AC4D10">
      <w:r w:rsidRPr="0003568E">
        <w:rPr>
          <w:b/>
        </w:rPr>
        <w:t>Onde</w:t>
      </w:r>
      <w:r>
        <w:t>: Bento Gonçalves (RS)</w:t>
      </w:r>
    </w:p>
    <w:p w:rsidR="00AC4D10" w:rsidRPr="00A31375" w:rsidRDefault="00AC4D10" w:rsidP="00AC4D10">
      <w:pPr>
        <w:rPr>
          <w:b/>
        </w:rPr>
      </w:pPr>
      <w:r w:rsidRPr="00A31375">
        <w:rPr>
          <w:b/>
        </w:rPr>
        <w:t>Programação:</w:t>
      </w:r>
    </w:p>
    <w:p w:rsidR="00AC4D10" w:rsidRDefault="00AC4D10" w:rsidP="00AC4D10">
      <w:r>
        <w:t xml:space="preserve">– Vinho encanado no Centro da cidade (Via </w:t>
      </w:r>
      <w:proofErr w:type="spellStart"/>
      <w:r>
        <w:t>del</w:t>
      </w:r>
      <w:proofErr w:type="spellEnd"/>
      <w:r>
        <w:t xml:space="preserve"> </w:t>
      </w:r>
      <w:proofErr w:type="spellStart"/>
      <w:r>
        <w:t>Vino</w:t>
      </w:r>
      <w:proofErr w:type="spellEnd"/>
      <w:r>
        <w:t>): dias 16, 17, 23, 24, 30 e 31 de maio de 2020</w:t>
      </w:r>
    </w:p>
    <w:p w:rsidR="00AC4D10" w:rsidRDefault="00AC4D10" w:rsidP="00AC4D10">
      <w:r>
        <w:t>– Desfiles de carros alegóricos: dias 17 e 31 de maio de 2020</w:t>
      </w:r>
    </w:p>
    <w:p w:rsidR="00AC4D10" w:rsidRDefault="00AC4D10" w:rsidP="00AC4D10">
      <w:r>
        <w:t>– Vila Típica: 05 a 14 de junho de 2020, no Parque de Eventos de Bento Gonçalves</w:t>
      </w:r>
    </w:p>
    <w:p w:rsidR="00AC4D10" w:rsidRDefault="00AC4D10" w:rsidP="00DB2905">
      <w:pPr>
        <w:rPr>
          <w:b/>
        </w:rPr>
      </w:pPr>
      <w:bookmarkStart w:id="0" w:name="_GoBack"/>
      <w:bookmarkEnd w:id="0"/>
    </w:p>
    <w:p w:rsidR="00AC4D10" w:rsidRDefault="00AC4D10" w:rsidP="00DB2905">
      <w:pPr>
        <w:rPr>
          <w:b/>
        </w:rPr>
      </w:pPr>
    </w:p>
    <w:p w:rsidR="000D5201" w:rsidRDefault="000D5201" w:rsidP="000D5201">
      <w:pPr>
        <w:rPr>
          <w:b/>
        </w:rPr>
      </w:pPr>
      <w:r w:rsidRPr="006752A3">
        <w:rPr>
          <w:b/>
        </w:rPr>
        <w:t>Turismo em Bento Gonçalves</w:t>
      </w:r>
    </w:p>
    <w:p w:rsidR="000D5201" w:rsidRPr="006752A3" w:rsidRDefault="000D5201" w:rsidP="000D5201">
      <w:pPr>
        <w:rPr>
          <w:b/>
        </w:rPr>
      </w:pPr>
    </w:p>
    <w:p w:rsidR="000D5201" w:rsidRPr="006752A3" w:rsidRDefault="000D5201" w:rsidP="000D5201">
      <w:r w:rsidRPr="006752A3">
        <w:t xml:space="preserve">A Capital Brasileira da Uva e do Vinho reúne atrativos turísticos literalmente para todos os estilos, apresentando novas experiências, excelentes hotéis, pousadas, restaurantes e roteiros como </w:t>
      </w:r>
      <w:proofErr w:type="spellStart"/>
      <w:r w:rsidRPr="006752A3">
        <w:t>cicloturismo</w:t>
      </w:r>
      <w:proofErr w:type="spellEnd"/>
      <w:r w:rsidRPr="006752A3">
        <w:t xml:space="preserve">, aventura, gastronomia, monumentos históricos e, claro, visitas a vinícolas. Distante 122 quilômetros de Porto Alegre, capital do RS, é a primeira região brasileira a obter Indicação de Procedência e Denominação de Origem para o </w:t>
      </w:r>
      <w:r w:rsidRPr="006752A3">
        <w:rPr>
          <w:b/>
        </w:rPr>
        <w:t>Vale dos Vinhedos</w:t>
      </w:r>
      <w:r w:rsidRPr="006752A3">
        <w:t xml:space="preserve">, roteiro que é parada obrigatória para quem visita a Serra. No local estão </w:t>
      </w:r>
      <w:r w:rsidRPr="006752A3">
        <w:lastRenderedPageBreak/>
        <w:t>vinícolas grandes e pequenas; hotéis de luxo e pousadas; restaurantes, pizzarias, antiquários e lojas que entretém e acolhem os turistas.</w:t>
      </w:r>
    </w:p>
    <w:p w:rsidR="000D5201" w:rsidRPr="006752A3" w:rsidRDefault="000D5201" w:rsidP="000D5201">
      <w:r w:rsidRPr="006752A3">
        <w:t xml:space="preserve">Outras sugestões são: </w:t>
      </w:r>
      <w:r w:rsidRPr="006752A3">
        <w:rPr>
          <w:b/>
        </w:rPr>
        <w:t>Caminhos de Pedra</w:t>
      </w:r>
      <w:r w:rsidRPr="006752A3">
        <w:t xml:space="preserve"> (um dos mais importantes roteiros de turismo cultural no meio rural, conta a história da imigração italiana por meio da interatividade com os visitantes); </w:t>
      </w:r>
      <w:r w:rsidRPr="006752A3">
        <w:rPr>
          <w:b/>
        </w:rPr>
        <w:t>Vale do Rio das Antas</w:t>
      </w:r>
      <w:r w:rsidRPr="006752A3">
        <w:t xml:space="preserve"> (paisagem tropical de um vale que se funde com o Rio das Antas, parcialmente encoberto por parreiras e bananeiras); </w:t>
      </w:r>
      <w:r w:rsidRPr="006752A3">
        <w:rPr>
          <w:b/>
        </w:rPr>
        <w:t>Cantinas Históricas</w:t>
      </w:r>
      <w:r w:rsidRPr="006752A3">
        <w:t xml:space="preserve"> (um dos mais tradicionais distritos na elaboração de uvas de cepas diferenciadas,</w:t>
      </w:r>
      <w:r>
        <w:t xml:space="preserve"> e </w:t>
      </w:r>
      <w:r w:rsidRPr="00280D8C">
        <w:t>com uma paisagem vitícola deslumbrante</w:t>
      </w:r>
      <w:r w:rsidRPr="006752A3">
        <w:t xml:space="preserve">); </w:t>
      </w:r>
      <w:r w:rsidRPr="006752A3">
        <w:rPr>
          <w:b/>
        </w:rPr>
        <w:t>Encantos de Eulália</w:t>
      </w:r>
      <w:r w:rsidRPr="006752A3">
        <w:t xml:space="preserve"> (passeio repleto de charme e encanto, composto por belas paisagens e uma variedade de atrativos como degustar vinhos, saborear comidas típicas e encantar-se pela aventura).</w:t>
      </w:r>
    </w:p>
    <w:p w:rsidR="000D5201" w:rsidRDefault="000D5201" w:rsidP="00DB2905"/>
    <w:p w:rsidR="001246E7" w:rsidRDefault="001246E7"/>
    <w:p w:rsidR="00C5702E" w:rsidRDefault="00C5702E" w:rsidP="00C5702E"/>
    <w:p w:rsidR="00C5702E" w:rsidRDefault="00C5702E" w:rsidP="00C5702E">
      <w:pPr>
        <w:rPr>
          <w:rFonts w:cs="Arial"/>
          <w:b/>
          <w:szCs w:val="20"/>
        </w:rPr>
      </w:pPr>
      <w:r w:rsidRPr="006752A3">
        <w:rPr>
          <w:rFonts w:cs="Arial"/>
          <w:b/>
          <w:szCs w:val="20"/>
        </w:rPr>
        <w:t>Aproveite os pacotes para conhecer Bento Gonçalves</w:t>
      </w:r>
    </w:p>
    <w:p w:rsidR="00C5702E" w:rsidRPr="006752A3" w:rsidRDefault="00C5702E" w:rsidP="00C5702E">
      <w:pPr>
        <w:rPr>
          <w:rFonts w:cs="Arial"/>
          <w:b/>
          <w:szCs w:val="20"/>
        </w:rPr>
      </w:pPr>
    </w:p>
    <w:p w:rsidR="00C5702E" w:rsidRDefault="00C5702E" w:rsidP="00C5702E">
      <w:r>
        <w:t xml:space="preserve">Quem quiser conhecer </w:t>
      </w:r>
      <w:r>
        <w:t>os</w:t>
      </w:r>
      <w:r>
        <w:t xml:space="preserve"> atrativos que Bento Gonçalves tem a oferecer encontra um motivo extra para fazer as malas e visitar a Serra Gaúcha: a </w:t>
      </w:r>
      <w:r w:rsidRPr="006752A3">
        <w:t>Giordani Turismo, agência o</w:t>
      </w:r>
      <w:r>
        <w:t>ficial da Fenavinho, está com pacotes especiais para o período.</w:t>
      </w:r>
    </w:p>
    <w:p w:rsidR="00874F87" w:rsidRDefault="00C5702E" w:rsidP="00C5702E">
      <w:r>
        <w:t xml:space="preserve">Para conferir </w:t>
      </w:r>
      <w:r w:rsidR="000D5201">
        <w:t xml:space="preserve">a festa em sua plenitude, a Giordani trabalha com dois pacotes especiais de roteiros, um </w:t>
      </w:r>
      <w:r w:rsidR="00874F87">
        <w:t xml:space="preserve">durante o </w:t>
      </w:r>
      <w:r w:rsidR="000D5201">
        <w:t xml:space="preserve">vinho encanado, </w:t>
      </w:r>
      <w:r w:rsidR="00874F87">
        <w:t>nos três últimos finais de semana de</w:t>
      </w:r>
      <w:r w:rsidR="000D5201">
        <w:t xml:space="preserve"> maio, e outro durante o período da festa no Parque de Eventos, entre os dias 5 e 14 de junho</w:t>
      </w:r>
      <w:r w:rsidR="00874F87">
        <w:t>.</w:t>
      </w:r>
    </w:p>
    <w:p w:rsidR="00874F87" w:rsidRDefault="00874F87" w:rsidP="00C5702E">
      <w:r>
        <w:t xml:space="preserve">O pacote do Vinho Encanado contempla três diárias em hotel três estrelas, com café da manhã incluso, além do </w:t>
      </w:r>
      <w:proofErr w:type="spellStart"/>
      <w:r>
        <w:t>transfer</w:t>
      </w:r>
      <w:proofErr w:type="spellEnd"/>
      <w:r>
        <w:t xml:space="preserve"> in/out do aeroporto Salgado Filho, em Porto Alegre. Para aproveitar um pouco da cidade, essa opção também oferece o City Tour Viva a História, com visitas à Pipa Pórtico, ao Museu do Imigrante, à Malharia </w:t>
      </w:r>
      <w:proofErr w:type="spellStart"/>
      <w:r>
        <w:t>G’Dom</w:t>
      </w:r>
      <w:proofErr w:type="spellEnd"/>
      <w:r>
        <w:t xml:space="preserve">, à Via </w:t>
      </w:r>
      <w:proofErr w:type="spellStart"/>
      <w:r>
        <w:t>del</w:t>
      </w:r>
      <w:proofErr w:type="spellEnd"/>
      <w:r>
        <w:t xml:space="preserve"> </w:t>
      </w:r>
      <w:proofErr w:type="spellStart"/>
      <w:r>
        <w:t>Vino</w:t>
      </w:r>
      <w:proofErr w:type="spellEnd"/>
      <w:r>
        <w:t xml:space="preserve"> e ao Monumento ao Imigrante. Neste pacote, com tarifário a partir de seis vezes de R$ 160,34 por pessoa, está incluso uma taça do Vinho Encanado e uma dose de vinho ou de suco encanados.</w:t>
      </w:r>
    </w:p>
    <w:p w:rsidR="00025AC3" w:rsidRDefault="00025AC3" w:rsidP="00C5702E">
      <w:r>
        <w:t xml:space="preserve">Já para o período da festa, a diferença </w:t>
      </w:r>
      <w:r w:rsidR="00E7472D">
        <w:t xml:space="preserve">do pacote </w:t>
      </w:r>
      <w:r>
        <w:t>é em relação a</w:t>
      </w:r>
      <w:r w:rsidR="00E7472D">
        <w:t xml:space="preserve">o Vinho Encanado. Em seu lugar, </w:t>
      </w:r>
      <w:r>
        <w:t>o visitante</w:t>
      </w:r>
      <w:r w:rsidR="00E7472D">
        <w:t xml:space="preserve"> é contemplado com </w:t>
      </w:r>
      <w:r>
        <w:t xml:space="preserve">um ingresso para conferir todos os atrativos da Fenavinho no Parque de Eventos, onde também pode visitar a </w:t>
      </w:r>
      <w:proofErr w:type="spellStart"/>
      <w:r>
        <w:t>ExpoBento</w:t>
      </w:r>
      <w:proofErr w:type="spellEnd"/>
      <w:r>
        <w:t xml:space="preserve">, maior feira </w:t>
      </w:r>
      <w:proofErr w:type="spellStart"/>
      <w:r>
        <w:t>multissetorial</w:t>
      </w:r>
      <w:proofErr w:type="spellEnd"/>
      <w:r>
        <w:t xml:space="preserve"> do país</w:t>
      </w:r>
      <w:r w:rsidR="00E7472D">
        <w:t>,</w:t>
      </w:r>
      <w:r>
        <w:t xml:space="preserve"> que ocorre de forma concomitante à Fenavinho. </w:t>
      </w:r>
      <w:r w:rsidR="00E7472D">
        <w:t>Essa opção de passeio está sendo comercializada a partir de seis vezes de R$ 157,50.</w:t>
      </w:r>
    </w:p>
    <w:p w:rsidR="00E7472D" w:rsidRDefault="00E7472D" w:rsidP="00C5702E">
      <w:r>
        <w:t xml:space="preserve">A Giordani ainda terá, para junho, dois atrativos para quem quiser retornar à cidade. A bordo da Maria Fumaça, a agência turística oferece o Filó no Trem, no dia 13, e o </w:t>
      </w:r>
      <w:proofErr w:type="spellStart"/>
      <w:r>
        <w:t>L’Essenza</w:t>
      </w:r>
      <w:proofErr w:type="spellEnd"/>
      <w:r>
        <w:t xml:space="preserve"> Del </w:t>
      </w:r>
      <w:proofErr w:type="spellStart"/>
      <w:r>
        <w:t>Vino</w:t>
      </w:r>
      <w:proofErr w:type="spellEnd"/>
      <w:r>
        <w:t xml:space="preserve">, com degustação orientada, no dia 20. </w:t>
      </w:r>
    </w:p>
    <w:p w:rsidR="00C5702E" w:rsidRPr="006752A3" w:rsidRDefault="00C5702E" w:rsidP="00C5702E">
      <w:pPr>
        <w:rPr>
          <w:rFonts w:cs="Arial"/>
          <w:szCs w:val="20"/>
        </w:rPr>
      </w:pPr>
      <w:r w:rsidRPr="006752A3">
        <w:t xml:space="preserve">Mais informações sobre roteiros, hospedagens e atrativos da região podem ser </w:t>
      </w:r>
      <w:r>
        <w:t xml:space="preserve">obtidas </w:t>
      </w:r>
      <w:r w:rsidRPr="006752A3">
        <w:t xml:space="preserve">com a </w:t>
      </w:r>
      <w:r>
        <w:t xml:space="preserve">Giordani Turismo, </w:t>
      </w:r>
      <w:r w:rsidRPr="006752A3">
        <w:rPr>
          <w:rFonts w:cs="Arial"/>
          <w:szCs w:val="20"/>
        </w:rPr>
        <w:t xml:space="preserve">pelo site </w:t>
      </w:r>
      <w:hyperlink r:id="rId4" w:history="1">
        <w:r w:rsidRPr="006752A3">
          <w:rPr>
            <w:rStyle w:val="Hiperligao"/>
            <w:rFonts w:cs="Arial"/>
            <w:color w:val="auto"/>
            <w:szCs w:val="20"/>
          </w:rPr>
          <w:t>www.giordaniturismo.com.br</w:t>
        </w:r>
      </w:hyperlink>
      <w:r w:rsidRPr="006752A3">
        <w:rPr>
          <w:rFonts w:cs="Arial"/>
          <w:szCs w:val="20"/>
        </w:rPr>
        <w:t xml:space="preserve">, telefone (54) 3455.2788 ou e-mail </w:t>
      </w:r>
      <w:hyperlink r:id="rId5" w:history="1">
        <w:r w:rsidRPr="00A06CF3">
          <w:rPr>
            <w:rStyle w:val="Hiperligao"/>
            <w:rFonts w:cs="Arial"/>
            <w:szCs w:val="20"/>
          </w:rPr>
          <w:t>receptivo@giordaniturismo.com.br</w:t>
        </w:r>
      </w:hyperlink>
      <w:r w:rsidRPr="006752A3">
        <w:rPr>
          <w:rFonts w:cs="Arial"/>
          <w:szCs w:val="20"/>
        </w:rPr>
        <w:t>.</w:t>
      </w:r>
    </w:p>
    <w:p w:rsidR="00C5702E" w:rsidRDefault="00C5702E"/>
    <w:sectPr w:rsidR="00C5702E" w:rsidSect="00443373">
      <w:headerReference w:type="default" r:id="rId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2B" w:rsidRDefault="00AC4D10">
    <w:pPr>
      <w:pStyle w:val="Cabealho"/>
    </w:pPr>
    <w:r>
      <w:rPr>
        <w:noProof/>
        <w:lang w:eastAsia="pt-BR"/>
      </w:rPr>
      <w:drawing>
        <wp:anchor distT="0" distB="0" distL="114300" distR="114300" simplePos="0" relativeHeight="251659264" behindDoc="0" locked="0" layoutInCell="1" allowOverlap="1" wp14:anchorId="7C383144" wp14:editId="12C6F61E">
          <wp:simplePos x="0" y="0"/>
          <wp:positionH relativeFrom="page">
            <wp:align>left</wp:align>
          </wp:positionH>
          <wp:positionV relativeFrom="paragraph">
            <wp:posOffset>-449172</wp:posOffset>
          </wp:positionV>
          <wp:extent cx="7706995" cy="1196975"/>
          <wp:effectExtent l="0" t="0" r="8255" b="3175"/>
          <wp:wrapSquare wrapText="bothSides"/>
          <wp:docPr id="1" name="Imagem 1" descr="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pic:cNvPicPr>
                    <a:picLocks noChangeAspect="1" noChangeArrowheads="1"/>
                  </pic:cNvPicPr>
                </pic:nvPicPr>
                <pic:blipFill>
                  <a:blip r:embed="rId1">
                    <a:extLst>
                      <a:ext uri="{28A0092B-C50C-407E-A947-70E740481C1C}">
                        <a14:useLocalDpi xmlns:a14="http://schemas.microsoft.com/office/drawing/2010/main" val="0"/>
                      </a:ext>
                    </a:extLst>
                  </a:blip>
                  <a:srcRect b="13980"/>
                  <a:stretch>
                    <a:fillRect/>
                  </a:stretch>
                </pic:blipFill>
                <pic:spPr bwMode="auto">
                  <a:xfrm>
                    <a:off x="0" y="0"/>
                    <a:ext cx="7706995" cy="1196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05"/>
    <w:rsid w:val="00025AC3"/>
    <w:rsid w:val="000D5201"/>
    <w:rsid w:val="001246E7"/>
    <w:rsid w:val="00874F87"/>
    <w:rsid w:val="00AC4D10"/>
    <w:rsid w:val="00C5702E"/>
    <w:rsid w:val="00DB2905"/>
    <w:rsid w:val="00E747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035C0-7BD6-477D-BB3E-03EC04FC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905"/>
    <w:pPr>
      <w:spacing w:after="0" w:line="360" w:lineRule="auto"/>
      <w:ind w:firstLine="709"/>
      <w:jc w:val="both"/>
    </w:pPr>
    <w:rPr>
      <w:rFonts w:ascii="Arial" w:hAnsi="Arial"/>
      <w:color w:val="000000" w:themeColor="text1"/>
      <w:sz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DB2905"/>
    <w:pPr>
      <w:tabs>
        <w:tab w:val="center" w:pos="4252"/>
        <w:tab w:val="right" w:pos="8504"/>
      </w:tabs>
      <w:spacing w:line="240" w:lineRule="auto"/>
    </w:pPr>
  </w:style>
  <w:style w:type="character" w:customStyle="1" w:styleId="CabealhoCarter">
    <w:name w:val="Cabeçalho Caráter"/>
    <w:basedOn w:val="Tipodeletrapredefinidodopargrafo"/>
    <w:link w:val="Cabealho"/>
    <w:uiPriority w:val="99"/>
    <w:rsid w:val="00DB2905"/>
    <w:rPr>
      <w:rFonts w:ascii="Arial" w:hAnsi="Arial"/>
      <w:color w:val="000000" w:themeColor="text1"/>
      <w:sz w:val="20"/>
    </w:rPr>
  </w:style>
  <w:style w:type="character" w:styleId="Hiperligao">
    <w:name w:val="Hyperlink"/>
    <w:uiPriority w:val="99"/>
    <w:unhideWhenUsed/>
    <w:rsid w:val="00C570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receptivo@giordaniturismo.com.br" TargetMode="External"/><Relationship Id="rId4" Type="http://schemas.openxmlformats.org/officeDocument/2006/relationships/hyperlink" Target="http://www.giordaniturism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1397</Words>
  <Characters>7548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Midia</dc:creator>
  <cp:keywords/>
  <dc:description/>
  <cp:lastModifiedBy>Midia</cp:lastModifiedBy>
  <cp:revision>2</cp:revision>
  <dcterms:created xsi:type="dcterms:W3CDTF">2020-01-30T12:56:00Z</dcterms:created>
  <dcterms:modified xsi:type="dcterms:W3CDTF">2020-01-30T12:56:00Z</dcterms:modified>
</cp:coreProperties>
</file>