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38" w:rsidRDefault="00600538" w:rsidP="003D57CB">
      <w:pPr>
        <w:pStyle w:val="Estilo1"/>
        <w:rPr>
          <w:b/>
        </w:rPr>
      </w:pPr>
    </w:p>
    <w:p w:rsidR="003D57CB" w:rsidRPr="00B26974" w:rsidRDefault="003D57CB" w:rsidP="00600538">
      <w:pPr>
        <w:pStyle w:val="Estilo1"/>
        <w:jc w:val="center"/>
        <w:rPr>
          <w:b/>
        </w:rPr>
      </w:pPr>
      <w:r w:rsidRPr="00B26974">
        <w:rPr>
          <w:b/>
        </w:rPr>
        <w:t xml:space="preserve">SOLUÇÕES PARA USO DOMÉSTICO TIO </w:t>
      </w:r>
      <w:proofErr w:type="spellStart"/>
      <w:r w:rsidRPr="00B26974">
        <w:rPr>
          <w:b/>
        </w:rPr>
        <w:t>BONATO</w:t>
      </w:r>
      <w:proofErr w:type="spellEnd"/>
    </w:p>
    <w:p w:rsidR="003D57CB" w:rsidRDefault="003D57CB" w:rsidP="003D57CB">
      <w:pPr>
        <w:pStyle w:val="Estilo1"/>
      </w:pPr>
    </w:p>
    <w:p w:rsidR="003D57CB" w:rsidRDefault="003D57CB" w:rsidP="003D57CB">
      <w:pPr>
        <w:pStyle w:val="Estilo1"/>
      </w:pPr>
      <w:bookmarkStart w:id="0" w:name="_GoBack"/>
      <w:bookmarkEnd w:id="0"/>
      <w:r w:rsidRPr="009056F6">
        <w:rPr>
          <w:b/>
        </w:rPr>
        <w:t>TIRA CHEIRO</w:t>
      </w:r>
    </w:p>
    <w:p w:rsidR="003D57CB" w:rsidRDefault="003D57CB" w:rsidP="003D57CB">
      <w:pPr>
        <w:pStyle w:val="Estilo1"/>
      </w:pPr>
      <w:r>
        <w:t xml:space="preserve">Poucas situações são tão desagradáveis quanto encarar aquele mau cheiro nos calçados – que transmite sensação de descuido e falta de higiene. Para evitar esse inconveniente na rotina, a ‘Tio </w:t>
      </w:r>
      <w:proofErr w:type="spellStart"/>
      <w:r>
        <w:t>Bonato</w:t>
      </w:r>
      <w:proofErr w:type="spellEnd"/>
      <w:r>
        <w:t xml:space="preserve">’ traz a solução Tira Cheiro, para eliminar odores de calçados. Sem perfume, a aplicação é prática e extremamente funcional: basta polvilhar Tio </w:t>
      </w:r>
      <w:proofErr w:type="spellStart"/>
      <w:r>
        <w:t>Bonato</w:t>
      </w:r>
      <w:proofErr w:type="spellEnd"/>
      <w:r>
        <w:t xml:space="preserve"> “Tira Cheiro” no interior do calçado e deixar agir por 12 horas. Depois, remova completamente o produto.</w:t>
      </w:r>
    </w:p>
    <w:p w:rsidR="003D57CB" w:rsidRDefault="003D57CB" w:rsidP="003D57CB">
      <w:pPr>
        <w:pStyle w:val="Estilo1"/>
      </w:pPr>
    </w:p>
    <w:p w:rsidR="003D57CB" w:rsidRDefault="003D57CB" w:rsidP="003D57CB">
      <w:pPr>
        <w:pStyle w:val="Estilo1"/>
        <w:ind w:firstLine="0"/>
        <w:rPr>
          <w:b/>
        </w:rPr>
      </w:pPr>
    </w:p>
    <w:p w:rsidR="003D57CB" w:rsidRDefault="003D57CB" w:rsidP="003D57CB">
      <w:pPr>
        <w:pStyle w:val="Estilo1"/>
        <w:rPr>
          <w:b/>
        </w:rPr>
      </w:pPr>
      <w:r>
        <w:rPr>
          <w:b/>
        </w:rPr>
        <w:t>FICHA TÉCNICA</w:t>
      </w:r>
    </w:p>
    <w:p w:rsidR="003D57CB" w:rsidRDefault="003D57CB" w:rsidP="003D57CB">
      <w:pPr>
        <w:pStyle w:val="Estilo1"/>
      </w:pPr>
      <w:r>
        <w:rPr>
          <w:b/>
        </w:rPr>
        <w:t xml:space="preserve">Tio </w:t>
      </w:r>
      <w:proofErr w:type="spellStart"/>
      <w:r>
        <w:rPr>
          <w:b/>
        </w:rPr>
        <w:t>Bonato</w:t>
      </w:r>
      <w:proofErr w:type="spellEnd"/>
      <w:r>
        <w:rPr>
          <w:b/>
        </w:rPr>
        <w:t xml:space="preserve">: </w:t>
      </w:r>
      <w:r>
        <w:t>soluções para aplicação doméstica.</w:t>
      </w:r>
    </w:p>
    <w:p w:rsidR="003D57CB" w:rsidRDefault="003D57CB" w:rsidP="003D57CB">
      <w:pPr>
        <w:pStyle w:val="Estilo1"/>
      </w:pPr>
      <w:r w:rsidRPr="00531A27">
        <w:rPr>
          <w:b/>
        </w:rPr>
        <w:t>Site</w:t>
      </w:r>
      <w:r>
        <w:t>: www.tiobonato.com.br</w:t>
      </w:r>
    </w:p>
    <w:p w:rsidR="003D57CB" w:rsidRDefault="003D57CB" w:rsidP="003D57CB">
      <w:pPr>
        <w:pStyle w:val="Estilo1"/>
        <w:rPr>
          <w:b/>
        </w:rPr>
      </w:pPr>
    </w:p>
    <w:p w:rsidR="003D57CB" w:rsidRDefault="003D57CB" w:rsidP="003D57CB">
      <w:pPr>
        <w:pStyle w:val="Estilo1"/>
        <w:rPr>
          <w:b/>
        </w:rPr>
      </w:pPr>
    </w:p>
    <w:p w:rsidR="003D57CB" w:rsidRDefault="003D57CB" w:rsidP="003D57CB">
      <w:pPr>
        <w:pStyle w:val="Estilo1"/>
        <w:rPr>
          <w:b/>
        </w:rPr>
      </w:pPr>
    </w:p>
    <w:p w:rsidR="003D57CB" w:rsidRDefault="003D57CB" w:rsidP="003D57CB">
      <w:pPr>
        <w:pStyle w:val="Estilo1"/>
        <w:rPr>
          <w:b/>
        </w:rPr>
      </w:pPr>
    </w:p>
    <w:p w:rsidR="003D57CB" w:rsidRDefault="003D57CB" w:rsidP="003D57CB">
      <w:pPr>
        <w:pStyle w:val="Estilo1"/>
        <w:rPr>
          <w:b/>
        </w:rPr>
      </w:pPr>
    </w:p>
    <w:p w:rsidR="003D57CB" w:rsidRDefault="003D57CB" w:rsidP="003D57CB">
      <w:pPr>
        <w:pStyle w:val="Estilo1"/>
        <w:rPr>
          <w:b/>
        </w:rPr>
      </w:pPr>
    </w:p>
    <w:p w:rsidR="003D57CB" w:rsidRDefault="003D57CB" w:rsidP="003D57CB">
      <w:pPr>
        <w:pStyle w:val="Estilo1"/>
        <w:rPr>
          <w:b/>
        </w:rPr>
      </w:pPr>
    </w:p>
    <w:p w:rsidR="003D57CB" w:rsidRDefault="003D57CB" w:rsidP="003D57CB">
      <w:pPr>
        <w:pStyle w:val="Estilo1"/>
      </w:pPr>
    </w:p>
    <w:p w:rsidR="003D57CB" w:rsidRDefault="003D57CB" w:rsidP="003D57CB">
      <w:pPr>
        <w:pStyle w:val="Estilo1"/>
        <w:jc w:val="right"/>
      </w:pPr>
      <w:r w:rsidRPr="00531A27">
        <w:rPr>
          <w:b/>
        </w:rPr>
        <w:t>Informações para a imprensa</w:t>
      </w:r>
      <w:r>
        <w:t>:</w:t>
      </w:r>
    </w:p>
    <w:p w:rsidR="003D57CB" w:rsidRDefault="003D57CB" w:rsidP="003D57CB">
      <w:pPr>
        <w:pStyle w:val="Estilo1"/>
        <w:jc w:val="right"/>
      </w:pPr>
      <w:r>
        <w:tab/>
        <w:t>Exata Comunicação</w:t>
      </w:r>
    </w:p>
    <w:p w:rsidR="003D57CB" w:rsidRDefault="003D57CB" w:rsidP="003D57CB">
      <w:pPr>
        <w:pStyle w:val="Estilo1"/>
        <w:jc w:val="right"/>
      </w:pPr>
      <w:r>
        <w:tab/>
        <w:t>54. 3055.2225 | 54. 99972-1940</w:t>
      </w:r>
    </w:p>
    <w:p w:rsidR="003D57CB" w:rsidRDefault="003D57CB" w:rsidP="003D57CB">
      <w:pPr>
        <w:pStyle w:val="Estilo1"/>
        <w:jc w:val="right"/>
      </w:pPr>
      <w:r>
        <w:tab/>
      </w:r>
      <w:hyperlink r:id="rId4" w:history="1">
        <w:r w:rsidRPr="00436FF1">
          <w:rPr>
            <w:rStyle w:val="Hyperlink"/>
          </w:rPr>
          <w:t>viviane@exatacomunica.com.br</w:t>
        </w:r>
      </w:hyperlink>
    </w:p>
    <w:p w:rsidR="00483B2F" w:rsidRDefault="00483B2F"/>
    <w:sectPr w:rsidR="00483B2F" w:rsidSect="00E66B07">
      <w:head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71" w:rsidRDefault="003D57CB" w:rsidP="00EE2915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2427605</wp:posOffset>
          </wp:positionH>
          <wp:positionV relativeFrom="paragraph">
            <wp:posOffset>-530225</wp:posOffset>
          </wp:positionV>
          <wp:extent cx="1172845" cy="1674495"/>
          <wp:effectExtent l="0" t="0" r="8255" b="1905"/>
          <wp:wrapNone/>
          <wp:docPr id="1" name="Imagem 1" descr="Capa da p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a da p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67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A71" w:rsidRDefault="00600538" w:rsidP="00EE2915">
    <w:pPr>
      <w:pStyle w:val="Cabealho"/>
      <w:jc w:val="center"/>
    </w:pPr>
  </w:p>
  <w:p w:rsidR="00922A71" w:rsidRDefault="00600538" w:rsidP="00EE2915">
    <w:pPr>
      <w:pStyle w:val="Cabealho"/>
      <w:jc w:val="center"/>
    </w:pPr>
  </w:p>
  <w:p w:rsidR="00922A71" w:rsidRDefault="00600538" w:rsidP="00EE2915">
    <w:pPr>
      <w:pStyle w:val="Cabealho"/>
      <w:jc w:val="center"/>
    </w:pPr>
  </w:p>
  <w:p w:rsidR="00922A71" w:rsidRDefault="00600538" w:rsidP="00EE2915">
    <w:pPr>
      <w:pStyle w:val="Cabealho"/>
      <w:jc w:val="center"/>
    </w:pPr>
  </w:p>
  <w:p w:rsidR="00922A71" w:rsidRDefault="00600538" w:rsidP="00EE2915">
    <w:pPr>
      <w:pStyle w:val="Cabealho"/>
      <w:jc w:val="center"/>
    </w:pPr>
  </w:p>
  <w:p w:rsidR="00922A71" w:rsidRDefault="00600538" w:rsidP="00EE291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CB"/>
    <w:rsid w:val="003D57CB"/>
    <w:rsid w:val="003F13F2"/>
    <w:rsid w:val="00483B2F"/>
    <w:rsid w:val="004E4FDC"/>
    <w:rsid w:val="0060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650662-1B44-4567-93FA-5E308160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DC"/>
    <w:pPr>
      <w:spacing w:after="0" w:line="360" w:lineRule="auto"/>
      <w:ind w:firstLine="709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3D57CB"/>
    <w:rPr>
      <w:rFonts w:eastAsia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rsid w:val="003D57CB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D57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3D5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viviane@exatacomunic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2017-10-28T10:42:00Z</dcterms:created>
  <dcterms:modified xsi:type="dcterms:W3CDTF">2017-10-28T10:44:00Z</dcterms:modified>
</cp:coreProperties>
</file>